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F7" w:rsidRPr="00AD05F7" w:rsidRDefault="00AD05F7" w:rsidP="00AD05F7">
      <w:pPr>
        <w:pStyle w:val="1"/>
        <w:shd w:val="clear" w:color="auto" w:fill="EDF1F1"/>
        <w:rPr>
          <w:rFonts w:ascii="Arial" w:hAnsi="Arial" w:cs="Arial"/>
          <w:b w:val="0"/>
          <w:bCs w:val="0"/>
          <w:sz w:val="54"/>
          <w:szCs w:val="54"/>
        </w:rPr>
      </w:pPr>
      <w:hyperlink r:id="rId4" w:history="1">
        <w:r w:rsidRPr="003E5C67">
          <w:rPr>
            <w:rStyle w:val="a3"/>
          </w:rPr>
          <w:t>https://sdo.rzd.ru/vk/index.html</w:t>
        </w:r>
      </w:hyperlink>
      <w:r>
        <w:t xml:space="preserve">  - </w:t>
      </w:r>
      <w:r w:rsidRPr="00AD05F7">
        <w:rPr>
          <w:rFonts w:ascii="Arial" w:hAnsi="Arial" w:cs="Arial"/>
          <w:b w:val="0"/>
          <w:sz w:val="54"/>
          <w:szCs w:val="54"/>
        </w:rPr>
        <w:t>НОВАЯ</w:t>
      </w:r>
      <w:r w:rsidRPr="00AD05F7">
        <w:rPr>
          <w:rFonts w:ascii="Arial" w:hAnsi="Arial" w:cs="Arial"/>
          <w:b w:val="0"/>
          <w:bCs w:val="0"/>
          <w:sz w:val="54"/>
          <w:szCs w:val="54"/>
        </w:rPr>
        <w:br/>
        <w:t>СИСТЕМА ДИСТАНЦИОННОГО ОБУЧЕНИЯ</w:t>
      </w:r>
    </w:p>
    <w:p w:rsidR="00AD05F7" w:rsidRDefault="00AD05F7" w:rsidP="00AD05F7">
      <w:pPr>
        <w:pStyle w:val="1"/>
        <w:shd w:val="clear" w:color="auto" w:fill="EDF1F1"/>
      </w:pPr>
    </w:p>
    <w:p w:rsidR="00AD05F7" w:rsidRDefault="00AD05F7" w:rsidP="00AD05F7">
      <w:pPr>
        <w:pStyle w:val="1"/>
        <w:shd w:val="clear" w:color="auto" w:fill="EDF1F1"/>
      </w:pPr>
    </w:p>
    <w:bookmarkStart w:id="0" w:name="_GoBack"/>
    <w:bookmarkEnd w:id="0"/>
    <w:p w:rsidR="00AD05F7" w:rsidRDefault="00AD05F7" w:rsidP="00AD05F7">
      <w:pPr>
        <w:pStyle w:val="1"/>
        <w:shd w:val="clear" w:color="auto" w:fill="EDF1F1"/>
      </w:pPr>
      <w:r>
        <w:fldChar w:fldCharType="begin"/>
      </w:r>
      <w:r>
        <w:instrText xml:space="preserve"> HYPERLINK "</w:instrText>
      </w:r>
      <w:r w:rsidRPr="00AD05F7">
        <w:instrText>https://myrail.ru/locomotiv/edinoe-testirovanie-v-aspt-voprosy-i-otvety-po-pte.html</w:instrText>
      </w:r>
      <w:r>
        <w:instrText xml:space="preserve">" </w:instrText>
      </w:r>
      <w:r>
        <w:fldChar w:fldCharType="separate"/>
      </w:r>
      <w:r w:rsidRPr="003E5C67">
        <w:rPr>
          <w:rStyle w:val="a3"/>
        </w:rPr>
        <w:t>https://myrail.ru/locomotiv/edinoe-testirovanie-v-aspt-voprosy-i-otvety-po-pte.html</w:t>
      </w:r>
      <w:r>
        <w:fldChar w:fldCharType="end"/>
      </w:r>
      <w:r>
        <w:t xml:space="preserve"> - </w:t>
      </w:r>
      <w:r>
        <w:rPr>
          <w:rFonts w:ascii="Arial" w:hAnsi="Arial" w:cs="Arial"/>
          <w:color w:val="111111"/>
          <w:shd w:val="clear" w:color="auto" w:fill="FFFFFF"/>
        </w:rPr>
        <w:t>Единое тестирование в АСПТ (вопросы и ответы по ПТЭ)</w:t>
      </w:r>
      <w:r>
        <w:rPr>
          <w:rFonts w:ascii="Arial" w:hAnsi="Arial" w:cs="Arial"/>
          <w:color w:val="111111"/>
        </w:rPr>
        <w:br/>
      </w:r>
    </w:p>
    <w:p w:rsidR="00AD05F7" w:rsidRDefault="00AD05F7" w:rsidP="00AD05F7">
      <w:pPr>
        <w:pStyle w:val="1"/>
        <w:shd w:val="clear" w:color="auto" w:fill="EDF1F1"/>
      </w:pPr>
    </w:p>
    <w:p w:rsidR="0032166F" w:rsidRDefault="0032166F"/>
    <w:sectPr w:rsidR="0032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F7"/>
    <w:rsid w:val="0032166F"/>
    <w:rsid w:val="00A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9C3C"/>
  <w15:chartTrackingRefBased/>
  <w15:docId w15:val="{43A2FD69-9EA5-45A9-AB90-18C0A65A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F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D0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o.rzd.ru/vk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</dc:creator>
  <cp:keywords/>
  <dc:description/>
  <cp:lastModifiedBy>Герасимов</cp:lastModifiedBy>
  <cp:revision>1</cp:revision>
  <dcterms:created xsi:type="dcterms:W3CDTF">2020-12-10T08:11:00Z</dcterms:created>
  <dcterms:modified xsi:type="dcterms:W3CDTF">2020-12-10T08:23:00Z</dcterms:modified>
</cp:coreProperties>
</file>