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A" w:rsidRDefault="00F1003C" w:rsidP="00FC56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35-36</w:t>
      </w:r>
    </w:p>
    <w:p w:rsidR="00E17912" w:rsidRDefault="00F1003C" w:rsidP="00E1791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3C">
        <w:rPr>
          <w:rFonts w:ascii="Times New Roman" w:hAnsi="Times New Roman" w:cs="Times New Roman"/>
          <w:b/>
          <w:sz w:val="28"/>
          <w:szCs w:val="28"/>
        </w:rPr>
        <w:t>Сигнальные указатели и знаки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Предупредительные сигнальные знаки с отражателями устанавливаются на электрифицированных участках: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1) «Отключить ток» (рис. 160) – перед нейтральной вставкой;</w:t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824B9D" wp14:editId="779B9EBF">
            <wp:extent cx="3286125" cy="1524000"/>
            <wp:effectExtent l="19050" t="0" r="9525" b="0"/>
            <wp:docPr id="151" name="Рисунок 15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</w:rPr>
        <w:t>Рис. 160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2) «Включить ток на электровозе» (рис. 161), «Включить ток на электропоезде» (рис. 162) – за нейтральной вставкой.</w:t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607FD" wp14:editId="560D3F76">
            <wp:extent cx="1771650" cy="1714500"/>
            <wp:effectExtent l="19050" t="0" r="0" b="0"/>
            <wp:docPr id="152" name="Рисунок 1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74">
        <w:rPr>
          <w:rFonts w:ascii="Times New Roman" w:hAnsi="Times New Roman" w:cs="Times New Roman"/>
        </w:rPr>
        <w:t xml:space="preserve">                                  </w:t>
      </w: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4887CE" wp14:editId="5A8EBFED">
            <wp:extent cx="1790700" cy="1733550"/>
            <wp:effectExtent l="19050" t="0" r="0" b="0"/>
            <wp:docPr id="153" name="Рисунок 15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  <w:sz w:val="28"/>
          <w:szCs w:val="28"/>
        </w:rPr>
        <w:t>Схема установки этих знаков.</w:t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  <w:noProof/>
        </w:rPr>
      </w:pP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65DBFD" wp14:editId="2BB53A2D">
            <wp:extent cx="4695825" cy="1933575"/>
            <wp:effectExtent l="19050" t="0" r="9525" b="0"/>
            <wp:docPr id="154" name="Рисунок 1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  <w:noProof/>
        </w:rPr>
      </w:pPr>
    </w:p>
    <w:p w:rsidR="00F1003C" w:rsidRPr="00D10374" w:rsidRDefault="00F1003C" w:rsidP="00F1003C">
      <w:pPr>
        <w:jc w:val="center"/>
        <w:rPr>
          <w:rFonts w:ascii="Times New Roman" w:hAnsi="Times New Roman" w:cs="Times New Roman"/>
          <w:noProof/>
        </w:rPr>
      </w:pPr>
    </w:p>
    <w:p w:rsidR="00F1003C" w:rsidRPr="00D10374" w:rsidRDefault="00F1003C" w:rsidP="00F1003C">
      <w:pPr>
        <w:jc w:val="center"/>
        <w:rPr>
          <w:rFonts w:ascii="Times New Roman" w:hAnsi="Times New Roman" w:cs="Times New Roman"/>
          <w:noProof/>
        </w:rPr>
      </w:pP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В местах, не допускающих проследования электроподвижного состава с поднятыми токоприемниками (при неисправности контактной сети, производстве плановых ремонтных и строительных работ, когда при следовании поездов необходимо опускать токоприемники), устанавливаются временные сигнальные знаки с отражателями, которые показывают: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1) «Подготовиться к опусканию токоприемника» (рис. 169);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2) «Опустить токоприемник» (рис. 170);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3) «Поднять токоприемник» (рис. 171).</w:t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858BD7" wp14:editId="3852997D">
            <wp:extent cx="1247775" cy="2295525"/>
            <wp:effectExtent l="19050" t="0" r="9525" b="0"/>
            <wp:docPr id="159" name="Рисунок 15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74">
        <w:rPr>
          <w:rFonts w:ascii="Times New Roman" w:hAnsi="Times New Roman" w:cs="Times New Roman"/>
        </w:rPr>
        <w:t xml:space="preserve">               </w:t>
      </w: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D716D8" wp14:editId="7D942C6A">
            <wp:extent cx="1257300" cy="2295525"/>
            <wp:effectExtent l="19050" t="0" r="0" b="0"/>
            <wp:docPr id="160" name="Рисунок 16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74">
        <w:rPr>
          <w:rFonts w:ascii="Times New Roman" w:hAnsi="Times New Roman" w:cs="Times New Roman"/>
        </w:rPr>
        <w:t xml:space="preserve">               </w:t>
      </w: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78D771" wp14:editId="0EEDEA7D">
            <wp:extent cx="1247775" cy="2295525"/>
            <wp:effectExtent l="19050" t="0" r="9525" b="0"/>
            <wp:docPr id="161" name="Рисунок 1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</w:rPr>
        <w:t xml:space="preserve">                     Рис. 169                                 Рис. 170                                   Рис. 171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Схема установки этих знаков на железнодорожных путях общего пользования указана на рис. 172.</w:t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  <w:noProof/>
        </w:rPr>
      </w:pP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49681E" wp14:editId="132C3545">
            <wp:extent cx="4781550" cy="1323975"/>
            <wp:effectExtent l="19050" t="0" r="0" b="0"/>
            <wp:docPr id="16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На участках, где работают снегоочистители, устанавливаются временные сигнальные знаки: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1) «Поднять нож, закрыть крылья» – перед препятствием (рис. 175);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2) «Опустить нож, открыть крылья» – после препятствия (рис. 176).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lastRenderedPageBreak/>
        <w:t xml:space="preserve">На участках, где работают скоростные снегоочистители, перед знаками «Поднять нож, закрыть крылья» устанавливаются, кроме того, временные сигнальные знаки «Подготовиться к поднятию ножа и закрытию крыльев» </w:t>
      </w:r>
      <w:r w:rsidRPr="00D10374">
        <w:rPr>
          <w:rFonts w:ascii="Times New Roman" w:hAnsi="Times New Roman" w:cs="Times New Roman"/>
          <w:sz w:val="28"/>
          <w:szCs w:val="28"/>
        </w:rPr>
        <w:br/>
        <w:t>(рис. 177).</w:t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  <w:szCs w:val="28"/>
        </w:rPr>
      </w:pPr>
      <w:r w:rsidRPr="00D10374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220460E6" wp14:editId="1D062050">
            <wp:extent cx="4124325" cy="2952750"/>
            <wp:effectExtent l="19050" t="0" r="9525" b="0"/>
            <wp:docPr id="165" name="Рисунок 1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125EDA" wp14:editId="4ECD971A">
            <wp:extent cx="5029200" cy="1876425"/>
            <wp:effectExtent l="19050" t="0" r="0" b="0"/>
            <wp:docPr id="16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</w:p>
    <w:p w:rsidR="00F1003C" w:rsidRPr="00D10374" w:rsidRDefault="00F1003C" w:rsidP="00F1003C">
      <w:pPr>
        <w:jc w:val="center"/>
        <w:rPr>
          <w:rFonts w:ascii="Times New Roman" w:hAnsi="Times New Roman" w:cs="Times New Roman"/>
        </w:rPr>
      </w:pPr>
    </w:p>
    <w:p w:rsidR="00F1003C" w:rsidRPr="00D10374" w:rsidRDefault="00F1003C" w:rsidP="00F1003C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D1037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56E034" wp14:editId="3BE3FF2F">
            <wp:extent cx="4914900" cy="2152650"/>
            <wp:effectExtent l="19050" t="0" r="0" b="0"/>
            <wp:docPr id="16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3C" w:rsidRDefault="00F1003C" w:rsidP="00F1003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3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Звуковые сигналы на железнодорожном транспор</w:t>
      </w:r>
      <w:r>
        <w:rPr>
          <w:rFonts w:ascii="Times New Roman" w:hAnsi="Times New Roman" w:cs="Times New Roman"/>
          <w:b/>
          <w:bCs/>
          <w:sz w:val="28"/>
          <w:szCs w:val="28"/>
        </w:rPr>
        <w:t>те.</w:t>
      </w:r>
    </w:p>
    <w:p w:rsidR="00F1003C" w:rsidRPr="00D10374" w:rsidRDefault="00F1003C" w:rsidP="00F1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Звуковые сигналы при движении поездов подаются свистками локомотивов, мотор-вагонного поезда, специального самоходного железнодорожного подвижного состава, духовыми рожками, ручными свистками.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908"/>
        <w:gridCol w:w="3060"/>
        <w:gridCol w:w="5453"/>
      </w:tblGrid>
      <w:tr w:rsidR="00F1003C" w:rsidRPr="00D10374" w:rsidTr="004334F7">
        <w:tc>
          <w:tcPr>
            <w:tcW w:w="1908" w:type="dxa"/>
          </w:tcPr>
          <w:p w:rsidR="00F1003C" w:rsidRPr="00D10374" w:rsidRDefault="00F1003C" w:rsidP="00433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Сигнал</w:t>
            </w:r>
          </w:p>
        </w:tc>
        <w:tc>
          <w:tcPr>
            <w:tcW w:w="3060" w:type="dxa"/>
          </w:tcPr>
          <w:p w:rsidR="00F1003C" w:rsidRPr="00D10374" w:rsidRDefault="00F1003C" w:rsidP="00433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Значение сигнала</w:t>
            </w:r>
          </w:p>
        </w:tc>
        <w:tc>
          <w:tcPr>
            <w:tcW w:w="5453" w:type="dxa"/>
          </w:tcPr>
          <w:p w:rsidR="00F1003C" w:rsidRPr="00D10374" w:rsidRDefault="00F1003C" w:rsidP="00433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Кто подает</w:t>
            </w:r>
          </w:p>
        </w:tc>
      </w:tr>
      <w:tr w:rsidR="00F1003C" w:rsidRPr="00D10374" w:rsidTr="004334F7">
        <w:tc>
          <w:tcPr>
            <w:tcW w:w="1908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>Три коротких</w:t>
            </w:r>
          </w:p>
        </w:tc>
        <w:tc>
          <w:tcPr>
            <w:tcW w:w="3060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«Стой!»</w:t>
            </w:r>
          </w:p>
        </w:tc>
        <w:tc>
          <w:tcPr>
            <w:tcW w:w="5453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Локомотивная бригада, главный кондуктор, станционные и другие работники</w:t>
            </w:r>
          </w:p>
        </w:tc>
      </w:tr>
      <w:tr w:rsidR="00F1003C" w:rsidRPr="00D10374" w:rsidTr="004334F7">
        <w:tc>
          <w:tcPr>
            <w:tcW w:w="1908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Один длинный</w:t>
            </w:r>
          </w:p>
        </w:tc>
        <w:tc>
          <w:tcPr>
            <w:tcW w:w="3060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«Отправиться поезду»</w:t>
            </w:r>
          </w:p>
        </w:tc>
        <w:tc>
          <w:tcPr>
            <w:tcW w:w="5453" w:type="dxa"/>
            <w:vAlign w:val="center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4"/>
                <w:sz w:val="28"/>
                <w:szCs w:val="28"/>
              </w:rPr>
              <w:t xml:space="preserve">Дежурный по железнодорожной станции или по его </w:t>
            </w:r>
            <w:r w:rsidRPr="00D10374">
              <w:rPr>
                <w:sz w:val="28"/>
                <w:szCs w:val="28"/>
              </w:rPr>
              <w:t xml:space="preserve">указанию дежурный по парку, </w:t>
            </w:r>
            <w:r w:rsidRPr="00D10374">
              <w:rPr>
                <w:spacing w:val="-2"/>
                <w:sz w:val="28"/>
                <w:szCs w:val="28"/>
              </w:rPr>
              <w:t>сигналист, дежурный стрелочного поста или главный кондуктор.</w:t>
            </w:r>
            <w:r w:rsidRPr="00D10374">
              <w:rPr>
                <w:sz w:val="28"/>
                <w:szCs w:val="28"/>
              </w:rPr>
              <w:t xml:space="preserve"> </w:t>
            </w:r>
          </w:p>
        </w:tc>
      </w:tr>
      <w:tr w:rsidR="00F1003C" w:rsidRPr="00D10374" w:rsidTr="004334F7">
        <w:tc>
          <w:tcPr>
            <w:tcW w:w="1908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>Три длинных</w:t>
            </w:r>
          </w:p>
        </w:tc>
        <w:tc>
          <w:tcPr>
            <w:tcW w:w="3060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Требование к работникам, обслуживающим поезд, </w:t>
            </w:r>
            <w:r w:rsidRPr="00D10374">
              <w:rPr>
                <w:sz w:val="28"/>
                <w:szCs w:val="28"/>
              </w:rPr>
              <w:t>«Тормозить»</w:t>
            </w:r>
          </w:p>
        </w:tc>
        <w:tc>
          <w:tcPr>
            <w:tcW w:w="5453" w:type="dxa"/>
            <w:vMerge w:val="restart"/>
            <w:vAlign w:val="center"/>
          </w:tcPr>
          <w:p w:rsidR="00F1003C" w:rsidRPr="00D10374" w:rsidRDefault="00F1003C" w:rsidP="004334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 xml:space="preserve">Машинист ведущего локомотива; повторяет сигнал машинист второго локомотива при двойной тяге </w:t>
            </w:r>
          </w:p>
        </w:tc>
      </w:tr>
      <w:tr w:rsidR="00F1003C" w:rsidRPr="00D10374" w:rsidTr="004334F7">
        <w:tc>
          <w:tcPr>
            <w:tcW w:w="1908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3"/>
                <w:sz w:val="28"/>
                <w:szCs w:val="28"/>
              </w:rPr>
              <w:t>Два длинных</w:t>
            </w:r>
          </w:p>
        </w:tc>
        <w:tc>
          <w:tcPr>
            <w:tcW w:w="3060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Требование к работникам, обслуживающим поезд, </w:t>
            </w:r>
            <w:r w:rsidRPr="00D10374">
              <w:rPr>
                <w:sz w:val="28"/>
                <w:szCs w:val="28"/>
              </w:rPr>
              <w:t>«Отпустить тормоза»</w:t>
            </w:r>
          </w:p>
        </w:tc>
        <w:tc>
          <w:tcPr>
            <w:tcW w:w="5453" w:type="dxa"/>
            <w:vMerge/>
          </w:tcPr>
          <w:p w:rsidR="00F1003C" w:rsidRPr="00D10374" w:rsidRDefault="00F1003C" w:rsidP="004334F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</w:tr>
      <w:tr w:rsidR="00F1003C" w:rsidRPr="00D10374" w:rsidTr="004334F7">
        <w:tc>
          <w:tcPr>
            <w:tcW w:w="1908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Три длинных </w:t>
            </w:r>
            <w:r w:rsidRPr="00D10374">
              <w:rPr>
                <w:sz w:val="28"/>
                <w:szCs w:val="28"/>
              </w:rPr>
              <w:t>и один короткий</w:t>
            </w:r>
          </w:p>
        </w:tc>
        <w:tc>
          <w:tcPr>
            <w:tcW w:w="3060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 xml:space="preserve">О прибытии поезда на </w:t>
            </w:r>
            <w:r w:rsidRPr="00D10374">
              <w:rPr>
                <w:spacing w:val="-2"/>
                <w:sz w:val="28"/>
                <w:szCs w:val="28"/>
              </w:rPr>
              <w:t>станцию не в полном составе</w:t>
            </w:r>
          </w:p>
        </w:tc>
        <w:tc>
          <w:tcPr>
            <w:tcW w:w="5453" w:type="dxa"/>
            <w:vAlign w:val="center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Машинист ведущего локомотива</w:t>
            </w:r>
          </w:p>
        </w:tc>
      </w:tr>
      <w:tr w:rsidR="00F1003C" w:rsidRPr="00D10374" w:rsidTr="004334F7">
        <w:tc>
          <w:tcPr>
            <w:tcW w:w="1908" w:type="dxa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Три длинных </w:t>
            </w:r>
            <w:r w:rsidRPr="00D10374">
              <w:rPr>
                <w:sz w:val="28"/>
                <w:szCs w:val="28"/>
              </w:rPr>
              <w:t>и два коротких</w:t>
            </w:r>
          </w:p>
        </w:tc>
        <w:tc>
          <w:tcPr>
            <w:tcW w:w="3060" w:type="dxa"/>
            <w:vAlign w:val="center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 xml:space="preserve">Вызов к локомотиву </w:t>
            </w:r>
            <w:r w:rsidRPr="00D10374">
              <w:rPr>
                <w:spacing w:val="-2"/>
                <w:sz w:val="28"/>
                <w:szCs w:val="28"/>
              </w:rPr>
              <w:t xml:space="preserve">помощника машиниста, </w:t>
            </w:r>
            <w:r w:rsidRPr="00D10374">
              <w:rPr>
                <w:sz w:val="28"/>
                <w:szCs w:val="28"/>
              </w:rPr>
              <w:t xml:space="preserve">главного кондуктора, начальника (механика-бригадира) пассажирского </w:t>
            </w:r>
            <w:r w:rsidRPr="00D10374">
              <w:rPr>
                <w:spacing w:val="-2"/>
                <w:sz w:val="28"/>
                <w:szCs w:val="28"/>
              </w:rPr>
              <w:t xml:space="preserve">поезда, руководителя работ </w:t>
            </w:r>
            <w:r w:rsidRPr="00D10374">
              <w:rPr>
                <w:sz w:val="28"/>
                <w:szCs w:val="28"/>
              </w:rPr>
              <w:t>хозяйственного поезда</w:t>
            </w:r>
          </w:p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F1003C" w:rsidRPr="00D10374" w:rsidRDefault="00F1003C" w:rsidP="004334F7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 xml:space="preserve">Машинист ведущего локомотива </w:t>
            </w:r>
            <w:r w:rsidRPr="00D10374">
              <w:rPr>
                <w:spacing w:val="-2"/>
                <w:sz w:val="28"/>
                <w:szCs w:val="28"/>
              </w:rPr>
              <w:t>остановившегося на перегоне поезда</w:t>
            </w:r>
          </w:p>
        </w:tc>
      </w:tr>
    </w:tbl>
    <w:p w:rsidR="00F1003C" w:rsidRDefault="00F1003C" w:rsidP="00F1003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03C" w:rsidRPr="00F1003C" w:rsidRDefault="00F1003C" w:rsidP="00F1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переписать в конспект и выучить.</w:t>
      </w:r>
      <w:bookmarkStart w:id="0" w:name="_GoBack"/>
      <w:bookmarkEnd w:id="0"/>
    </w:p>
    <w:sectPr w:rsidR="00F1003C" w:rsidRPr="00F1003C" w:rsidSect="00A62F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1A" w:rsidRDefault="005E621A">
      <w:pPr>
        <w:spacing w:after="0" w:line="240" w:lineRule="auto"/>
      </w:pPr>
      <w:r>
        <w:separator/>
      </w:r>
    </w:p>
  </w:endnote>
  <w:endnote w:type="continuationSeparator" w:id="0">
    <w:p w:rsidR="005E621A" w:rsidRDefault="005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1A" w:rsidRDefault="005E621A">
      <w:pPr>
        <w:spacing w:after="0" w:line="240" w:lineRule="auto"/>
      </w:pPr>
      <w:r>
        <w:separator/>
      </w:r>
    </w:p>
  </w:footnote>
  <w:footnote w:type="continuationSeparator" w:id="0">
    <w:p w:rsidR="005E621A" w:rsidRDefault="005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67298"/>
    <w:lvl w:ilvl="0">
      <w:numFmt w:val="bullet"/>
      <w:lvlText w:val="*"/>
      <w:lvlJc w:val="left"/>
    </w:lvl>
  </w:abstractNum>
  <w:abstractNum w:abstractNumId="1">
    <w:nsid w:val="03EE6D1A"/>
    <w:multiLevelType w:val="hybridMultilevel"/>
    <w:tmpl w:val="EAC42798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C15"/>
    <w:multiLevelType w:val="hybridMultilevel"/>
    <w:tmpl w:val="5168913C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55C"/>
    <w:multiLevelType w:val="hybridMultilevel"/>
    <w:tmpl w:val="384E737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5D86"/>
    <w:multiLevelType w:val="hybridMultilevel"/>
    <w:tmpl w:val="17E4FE2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6B7F"/>
    <w:multiLevelType w:val="hybridMultilevel"/>
    <w:tmpl w:val="59E65B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E7437A"/>
    <w:multiLevelType w:val="multilevel"/>
    <w:tmpl w:val="A5E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42A82"/>
    <w:multiLevelType w:val="multilevel"/>
    <w:tmpl w:val="15F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F0E14"/>
    <w:multiLevelType w:val="hybridMultilevel"/>
    <w:tmpl w:val="41E0B4C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F987AF8"/>
    <w:multiLevelType w:val="multilevel"/>
    <w:tmpl w:val="B00E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01023"/>
    <w:multiLevelType w:val="hybridMultilevel"/>
    <w:tmpl w:val="4CD870FA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3532"/>
    <w:multiLevelType w:val="hybridMultilevel"/>
    <w:tmpl w:val="2E469CB4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27BF"/>
    <w:multiLevelType w:val="multilevel"/>
    <w:tmpl w:val="1F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43F83"/>
    <w:multiLevelType w:val="multilevel"/>
    <w:tmpl w:val="9D6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3"/>
    <w:rsid w:val="00001188"/>
    <w:rsid w:val="00007034"/>
    <w:rsid w:val="000070CF"/>
    <w:rsid w:val="000122BA"/>
    <w:rsid w:val="0001532C"/>
    <w:rsid w:val="00016378"/>
    <w:rsid w:val="0002032E"/>
    <w:rsid w:val="000230CD"/>
    <w:rsid w:val="000310D7"/>
    <w:rsid w:val="0004288F"/>
    <w:rsid w:val="0005124F"/>
    <w:rsid w:val="00054B10"/>
    <w:rsid w:val="000616EA"/>
    <w:rsid w:val="000702C0"/>
    <w:rsid w:val="00072C7B"/>
    <w:rsid w:val="000830A6"/>
    <w:rsid w:val="00083463"/>
    <w:rsid w:val="00086225"/>
    <w:rsid w:val="000873E2"/>
    <w:rsid w:val="00091968"/>
    <w:rsid w:val="000953E3"/>
    <w:rsid w:val="000A2EC3"/>
    <w:rsid w:val="000A3A27"/>
    <w:rsid w:val="000A4274"/>
    <w:rsid w:val="000A7A8E"/>
    <w:rsid w:val="000B399C"/>
    <w:rsid w:val="000C4059"/>
    <w:rsid w:val="000D0BC3"/>
    <w:rsid w:val="000E6343"/>
    <w:rsid w:val="000F13E8"/>
    <w:rsid w:val="000F413C"/>
    <w:rsid w:val="000F67A9"/>
    <w:rsid w:val="00102EB8"/>
    <w:rsid w:val="001068BF"/>
    <w:rsid w:val="001073E7"/>
    <w:rsid w:val="00107B1A"/>
    <w:rsid w:val="00113CD3"/>
    <w:rsid w:val="00114E77"/>
    <w:rsid w:val="00116EA7"/>
    <w:rsid w:val="0011745E"/>
    <w:rsid w:val="00130EA5"/>
    <w:rsid w:val="00132852"/>
    <w:rsid w:val="00151938"/>
    <w:rsid w:val="0015388B"/>
    <w:rsid w:val="0015590B"/>
    <w:rsid w:val="0015741C"/>
    <w:rsid w:val="001618F8"/>
    <w:rsid w:val="001632D9"/>
    <w:rsid w:val="00163F2C"/>
    <w:rsid w:val="00165AD7"/>
    <w:rsid w:val="001678B1"/>
    <w:rsid w:val="00180DCA"/>
    <w:rsid w:val="00181199"/>
    <w:rsid w:val="00187FAA"/>
    <w:rsid w:val="00192FDE"/>
    <w:rsid w:val="001A2586"/>
    <w:rsid w:val="001A7201"/>
    <w:rsid w:val="001B0F12"/>
    <w:rsid w:val="001B5366"/>
    <w:rsid w:val="001C2B74"/>
    <w:rsid w:val="001C47E3"/>
    <w:rsid w:val="001C4D84"/>
    <w:rsid w:val="001C4E51"/>
    <w:rsid w:val="001D6C6B"/>
    <w:rsid w:val="001E152E"/>
    <w:rsid w:val="001E1F7C"/>
    <w:rsid w:val="001E6B76"/>
    <w:rsid w:val="001F180E"/>
    <w:rsid w:val="001F457E"/>
    <w:rsid w:val="001F6599"/>
    <w:rsid w:val="001F7FA5"/>
    <w:rsid w:val="0020066F"/>
    <w:rsid w:val="00207980"/>
    <w:rsid w:val="00207A77"/>
    <w:rsid w:val="00213A2C"/>
    <w:rsid w:val="00215777"/>
    <w:rsid w:val="002163C7"/>
    <w:rsid w:val="002214DA"/>
    <w:rsid w:val="00223DCB"/>
    <w:rsid w:val="00224AD7"/>
    <w:rsid w:val="002309B9"/>
    <w:rsid w:val="00233212"/>
    <w:rsid w:val="00243373"/>
    <w:rsid w:val="00246A81"/>
    <w:rsid w:val="00247F74"/>
    <w:rsid w:val="00251EFC"/>
    <w:rsid w:val="00253F60"/>
    <w:rsid w:val="00260B4C"/>
    <w:rsid w:val="00261391"/>
    <w:rsid w:val="002663AE"/>
    <w:rsid w:val="0027558D"/>
    <w:rsid w:val="00284406"/>
    <w:rsid w:val="00290BDC"/>
    <w:rsid w:val="00295AB6"/>
    <w:rsid w:val="002A12BB"/>
    <w:rsid w:val="002A13F4"/>
    <w:rsid w:val="002B2338"/>
    <w:rsid w:val="002B631C"/>
    <w:rsid w:val="002B70C3"/>
    <w:rsid w:val="002C03D7"/>
    <w:rsid w:val="002C04D4"/>
    <w:rsid w:val="002C076C"/>
    <w:rsid w:val="002C1963"/>
    <w:rsid w:val="002C3A92"/>
    <w:rsid w:val="002C4C20"/>
    <w:rsid w:val="002C53FC"/>
    <w:rsid w:val="002C6BB5"/>
    <w:rsid w:val="002C7B56"/>
    <w:rsid w:val="002E1660"/>
    <w:rsid w:val="002E4E98"/>
    <w:rsid w:val="002E6457"/>
    <w:rsid w:val="002F1FF6"/>
    <w:rsid w:val="002F248E"/>
    <w:rsid w:val="002F27CE"/>
    <w:rsid w:val="002F52B5"/>
    <w:rsid w:val="002F6FB1"/>
    <w:rsid w:val="003026E7"/>
    <w:rsid w:val="0030449F"/>
    <w:rsid w:val="0030783D"/>
    <w:rsid w:val="00311F6F"/>
    <w:rsid w:val="003122A5"/>
    <w:rsid w:val="003204C6"/>
    <w:rsid w:val="00320E68"/>
    <w:rsid w:val="00326AD5"/>
    <w:rsid w:val="00326C96"/>
    <w:rsid w:val="003376E9"/>
    <w:rsid w:val="00341648"/>
    <w:rsid w:val="003444A5"/>
    <w:rsid w:val="00345AEB"/>
    <w:rsid w:val="00345DF4"/>
    <w:rsid w:val="00350E5A"/>
    <w:rsid w:val="0036300E"/>
    <w:rsid w:val="003651BF"/>
    <w:rsid w:val="003942D8"/>
    <w:rsid w:val="00396888"/>
    <w:rsid w:val="0039724D"/>
    <w:rsid w:val="00397D87"/>
    <w:rsid w:val="003A0560"/>
    <w:rsid w:val="003A3B96"/>
    <w:rsid w:val="003A3E67"/>
    <w:rsid w:val="003B2D23"/>
    <w:rsid w:val="003B3A34"/>
    <w:rsid w:val="003B5F46"/>
    <w:rsid w:val="003D0DCB"/>
    <w:rsid w:val="003E07DA"/>
    <w:rsid w:val="003E576F"/>
    <w:rsid w:val="003F163B"/>
    <w:rsid w:val="003F191F"/>
    <w:rsid w:val="003F49D5"/>
    <w:rsid w:val="003F50EB"/>
    <w:rsid w:val="003F5B25"/>
    <w:rsid w:val="003F5CFB"/>
    <w:rsid w:val="004029B1"/>
    <w:rsid w:val="004112BC"/>
    <w:rsid w:val="004133AE"/>
    <w:rsid w:val="00413FBB"/>
    <w:rsid w:val="00414B05"/>
    <w:rsid w:val="004160BE"/>
    <w:rsid w:val="004215C4"/>
    <w:rsid w:val="00425BE4"/>
    <w:rsid w:val="0045002F"/>
    <w:rsid w:val="00455F77"/>
    <w:rsid w:val="00470F96"/>
    <w:rsid w:val="00472674"/>
    <w:rsid w:val="00472E91"/>
    <w:rsid w:val="00473D93"/>
    <w:rsid w:val="00476AA3"/>
    <w:rsid w:val="00482EB6"/>
    <w:rsid w:val="00484F5A"/>
    <w:rsid w:val="004857F5"/>
    <w:rsid w:val="00485DD5"/>
    <w:rsid w:val="00494658"/>
    <w:rsid w:val="004A34A1"/>
    <w:rsid w:val="004B2D3D"/>
    <w:rsid w:val="004B43EB"/>
    <w:rsid w:val="004B7DB9"/>
    <w:rsid w:val="004C06AD"/>
    <w:rsid w:val="004C4F5A"/>
    <w:rsid w:val="004D0F11"/>
    <w:rsid w:val="004D33AC"/>
    <w:rsid w:val="004D4778"/>
    <w:rsid w:val="004E149E"/>
    <w:rsid w:val="004E6223"/>
    <w:rsid w:val="004F3295"/>
    <w:rsid w:val="004F43D1"/>
    <w:rsid w:val="004F479A"/>
    <w:rsid w:val="004F4823"/>
    <w:rsid w:val="004F6AE4"/>
    <w:rsid w:val="00500FEC"/>
    <w:rsid w:val="005037E4"/>
    <w:rsid w:val="00506736"/>
    <w:rsid w:val="005118B9"/>
    <w:rsid w:val="005144BA"/>
    <w:rsid w:val="00520F5F"/>
    <w:rsid w:val="00532315"/>
    <w:rsid w:val="00534D38"/>
    <w:rsid w:val="00540A95"/>
    <w:rsid w:val="00543AEB"/>
    <w:rsid w:val="0054459C"/>
    <w:rsid w:val="00550CFF"/>
    <w:rsid w:val="00551209"/>
    <w:rsid w:val="00560446"/>
    <w:rsid w:val="0056217C"/>
    <w:rsid w:val="00563156"/>
    <w:rsid w:val="00571645"/>
    <w:rsid w:val="00571F7F"/>
    <w:rsid w:val="00575B3C"/>
    <w:rsid w:val="00576949"/>
    <w:rsid w:val="005811FD"/>
    <w:rsid w:val="0058140D"/>
    <w:rsid w:val="005901CF"/>
    <w:rsid w:val="00596687"/>
    <w:rsid w:val="00597BE1"/>
    <w:rsid w:val="005A0E85"/>
    <w:rsid w:val="005A2474"/>
    <w:rsid w:val="005A53F5"/>
    <w:rsid w:val="005A70F6"/>
    <w:rsid w:val="005C2F84"/>
    <w:rsid w:val="005D599C"/>
    <w:rsid w:val="005D7187"/>
    <w:rsid w:val="005E5BCF"/>
    <w:rsid w:val="005E621A"/>
    <w:rsid w:val="005E74B2"/>
    <w:rsid w:val="005F0AA5"/>
    <w:rsid w:val="005F4314"/>
    <w:rsid w:val="005F7D42"/>
    <w:rsid w:val="00601ACE"/>
    <w:rsid w:val="00604380"/>
    <w:rsid w:val="0061259D"/>
    <w:rsid w:val="00621925"/>
    <w:rsid w:val="00622020"/>
    <w:rsid w:val="0062299A"/>
    <w:rsid w:val="0062402F"/>
    <w:rsid w:val="00626314"/>
    <w:rsid w:val="00632D27"/>
    <w:rsid w:val="0064619E"/>
    <w:rsid w:val="00647D10"/>
    <w:rsid w:val="006512A7"/>
    <w:rsid w:val="00651CEE"/>
    <w:rsid w:val="006535C8"/>
    <w:rsid w:val="006633D8"/>
    <w:rsid w:val="00665E83"/>
    <w:rsid w:val="006724AC"/>
    <w:rsid w:val="00673C03"/>
    <w:rsid w:val="006748E8"/>
    <w:rsid w:val="00682B79"/>
    <w:rsid w:val="00682FFD"/>
    <w:rsid w:val="00683181"/>
    <w:rsid w:val="00683BF8"/>
    <w:rsid w:val="00695BB4"/>
    <w:rsid w:val="006A50D8"/>
    <w:rsid w:val="006B058A"/>
    <w:rsid w:val="006B225F"/>
    <w:rsid w:val="006B6304"/>
    <w:rsid w:val="006C29A7"/>
    <w:rsid w:val="006C6340"/>
    <w:rsid w:val="006D39C7"/>
    <w:rsid w:val="006E2C3C"/>
    <w:rsid w:val="006E47DC"/>
    <w:rsid w:val="006E4CFF"/>
    <w:rsid w:val="006E4EDD"/>
    <w:rsid w:val="006F574F"/>
    <w:rsid w:val="00701B75"/>
    <w:rsid w:val="00702293"/>
    <w:rsid w:val="00703D22"/>
    <w:rsid w:val="0070635A"/>
    <w:rsid w:val="00717EF3"/>
    <w:rsid w:val="00721F44"/>
    <w:rsid w:val="007228F6"/>
    <w:rsid w:val="00723A5B"/>
    <w:rsid w:val="007256FE"/>
    <w:rsid w:val="00726373"/>
    <w:rsid w:val="0073156C"/>
    <w:rsid w:val="0073261F"/>
    <w:rsid w:val="00735ED7"/>
    <w:rsid w:val="00741976"/>
    <w:rsid w:val="0074538F"/>
    <w:rsid w:val="00745BA0"/>
    <w:rsid w:val="0075043C"/>
    <w:rsid w:val="00754271"/>
    <w:rsid w:val="00754A9F"/>
    <w:rsid w:val="00765E94"/>
    <w:rsid w:val="00766AC2"/>
    <w:rsid w:val="00770CFE"/>
    <w:rsid w:val="00772292"/>
    <w:rsid w:val="007725E7"/>
    <w:rsid w:val="00774094"/>
    <w:rsid w:val="0077546A"/>
    <w:rsid w:val="007805F4"/>
    <w:rsid w:val="00784AEB"/>
    <w:rsid w:val="00790820"/>
    <w:rsid w:val="00797DA0"/>
    <w:rsid w:val="007C200F"/>
    <w:rsid w:val="007C36E8"/>
    <w:rsid w:val="007C3A5F"/>
    <w:rsid w:val="007C62E9"/>
    <w:rsid w:val="007D490F"/>
    <w:rsid w:val="007D6CF4"/>
    <w:rsid w:val="007E44FC"/>
    <w:rsid w:val="007E64A9"/>
    <w:rsid w:val="007F069A"/>
    <w:rsid w:val="007F2963"/>
    <w:rsid w:val="007F2D10"/>
    <w:rsid w:val="007F3840"/>
    <w:rsid w:val="007F419A"/>
    <w:rsid w:val="00802662"/>
    <w:rsid w:val="00804EA3"/>
    <w:rsid w:val="00820D98"/>
    <w:rsid w:val="008238CA"/>
    <w:rsid w:val="00830662"/>
    <w:rsid w:val="008326F5"/>
    <w:rsid w:val="008378DD"/>
    <w:rsid w:val="00841445"/>
    <w:rsid w:val="008462C1"/>
    <w:rsid w:val="00847B70"/>
    <w:rsid w:val="00851FE3"/>
    <w:rsid w:val="00852B02"/>
    <w:rsid w:val="008564BB"/>
    <w:rsid w:val="008716BF"/>
    <w:rsid w:val="008738F9"/>
    <w:rsid w:val="00874BBD"/>
    <w:rsid w:val="0088317B"/>
    <w:rsid w:val="008868B2"/>
    <w:rsid w:val="00890021"/>
    <w:rsid w:val="00891AB2"/>
    <w:rsid w:val="0089343F"/>
    <w:rsid w:val="00893C2C"/>
    <w:rsid w:val="00896740"/>
    <w:rsid w:val="00896977"/>
    <w:rsid w:val="008A0FC7"/>
    <w:rsid w:val="008A1091"/>
    <w:rsid w:val="008A3FE0"/>
    <w:rsid w:val="008A7394"/>
    <w:rsid w:val="008B2504"/>
    <w:rsid w:val="008B7459"/>
    <w:rsid w:val="008B7910"/>
    <w:rsid w:val="008D2F70"/>
    <w:rsid w:val="008D345E"/>
    <w:rsid w:val="008D3E9E"/>
    <w:rsid w:val="008D4BB1"/>
    <w:rsid w:val="008D5617"/>
    <w:rsid w:val="008E237C"/>
    <w:rsid w:val="008E3FAA"/>
    <w:rsid w:val="008E74DC"/>
    <w:rsid w:val="008E75FB"/>
    <w:rsid w:val="008F0A61"/>
    <w:rsid w:val="008F2A4B"/>
    <w:rsid w:val="008F5D15"/>
    <w:rsid w:val="008F6910"/>
    <w:rsid w:val="0090114C"/>
    <w:rsid w:val="00903D8D"/>
    <w:rsid w:val="00904548"/>
    <w:rsid w:val="009050C1"/>
    <w:rsid w:val="009059F9"/>
    <w:rsid w:val="00911DAA"/>
    <w:rsid w:val="00925AA0"/>
    <w:rsid w:val="009303E2"/>
    <w:rsid w:val="00932FD0"/>
    <w:rsid w:val="0093398B"/>
    <w:rsid w:val="00934AAF"/>
    <w:rsid w:val="009362C2"/>
    <w:rsid w:val="0094318F"/>
    <w:rsid w:val="00943475"/>
    <w:rsid w:val="00946011"/>
    <w:rsid w:val="00953383"/>
    <w:rsid w:val="009533C6"/>
    <w:rsid w:val="0096447C"/>
    <w:rsid w:val="00967629"/>
    <w:rsid w:val="00972508"/>
    <w:rsid w:val="00973F00"/>
    <w:rsid w:val="00976036"/>
    <w:rsid w:val="00976FD3"/>
    <w:rsid w:val="009802E3"/>
    <w:rsid w:val="0098604D"/>
    <w:rsid w:val="00995258"/>
    <w:rsid w:val="009970FB"/>
    <w:rsid w:val="009A31FC"/>
    <w:rsid w:val="009A45D5"/>
    <w:rsid w:val="009A6147"/>
    <w:rsid w:val="009A6D05"/>
    <w:rsid w:val="009A7907"/>
    <w:rsid w:val="009B4019"/>
    <w:rsid w:val="009C089C"/>
    <w:rsid w:val="009C42D1"/>
    <w:rsid w:val="009C4E94"/>
    <w:rsid w:val="009C7BF6"/>
    <w:rsid w:val="009E23DE"/>
    <w:rsid w:val="009E2E6E"/>
    <w:rsid w:val="009F685C"/>
    <w:rsid w:val="00A01734"/>
    <w:rsid w:val="00A0309C"/>
    <w:rsid w:val="00A039E9"/>
    <w:rsid w:val="00A13F42"/>
    <w:rsid w:val="00A16C7C"/>
    <w:rsid w:val="00A216C0"/>
    <w:rsid w:val="00A242FB"/>
    <w:rsid w:val="00A3224E"/>
    <w:rsid w:val="00A32D7B"/>
    <w:rsid w:val="00A331C5"/>
    <w:rsid w:val="00A373A6"/>
    <w:rsid w:val="00A40BE8"/>
    <w:rsid w:val="00A43319"/>
    <w:rsid w:val="00A45CDF"/>
    <w:rsid w:val="00A47101"/>
    <w:rsid w:val="00A54641"/>
    <w:rsid w:val="00A62F8E"/>
    <w:rsid w:val="00A70676"/>
    <w:rsid w:val="00A73294"/>
    <w:rsid w:val="00A762F1"/>
    <w:rsid w:val="00A83B34"/>
    <w:rsid w:val="00A84373"/>
    <w:rsid w:val="00A85853"/>
    <w:rsid w:val="00A90F15"/>
    <w:rsid w:val="00AA10DA"/>
    <w:rsid w:val="00AA5E3F"/>
    <w:rsid w:val="00AB1621"/>
    <w:rsid w:val="00AB23D2"/>
    <w:rsid w:val="00AB28DA"/>
    <w:rsid w:val="00AB3D7A"/>
    <w:rsid w:val="00AC09A2"/>
    <w:rsid w:val="00AC1BD3"/>
    <w:rsid w:val="00AD0247"/>
    <w:rsid w:val="00AE356D"/>
    <w:rsid w:val="00AE3FD7"/>
    <w:rsid w:val="00AF0114"/>
    <w:rsid w:val="00AF2C20"/>
    <w:rsid w:val="00B06556"/>
    <w:rsid w:val="00B10328"/>
    <w:rsid w:val="00B10872"/>
    <w:rsid w:val="00B165BC"/>
    <w:rsid w:val="00B179C2"/>
    <w:rsid w:val="00B21046"/>
    <w:rsid w:val="00B21D9D"/>
    <w:rsid w:val="00B26B04"/>
    <w:rsid w:val="00B34A3C"/>
    <w:rsid w:val="00B35193"/>
    <w:rsid w:val="00B4025F"/>
    <w:rsid w:val="00B451FD"/>
    <w:rsid w:val="00B46220"/>
    <w:rsid w:val="00B61345"/>
    <w:rsid w:val="00B61E00"/>
    <w:rsid w:val="00B647BA"/>
    <w:rsid w:val="00B72043"/>
    <w:rsid w:val="00B729C8"/>
    <w:rsid w:val="00B74C9F"/>
    <w:rsid w:val="00B7555C"/>
    <w:rsid w:val="00B8292A"/>
    <w:rsid w:val="00B864EF"/>
    <w:rsid w:val="00B87221"/>
    <w:rsid w:val="00B90363"/>
    <w:rsid w:val="00B9066A"/>
    <w:rsid w:val="00B92621"/>
    <w:rsid w:val="00BA4E32"/>
    <w:rsid w:val="00BB50F7"/>
    <w:rsid w:val="00BC2823"/>
    <w:rsid w:val="00BC28C4"/>
    <w:rsid w:val="00BC2960"/>
    <w:rsid w:val="00BC2AD8"/>
    <w:rsid w:val="00BC5479"/>
    <w:rsid w:val="00BC593D"/>
    <w:rsid w:val="00BD0361"/>
    <w:rsid w:val="00BE0BE9"/>
    <w:rsid w:val="00BE6EDD"/>
    <w:rsid w:val="00BF462C"/>
    <w:rsid w:val="00C07048"/>
    <w:rsid w:val="00C17213"/>
    <w:rsid w:val="00C20672"/>
    <w:rsid w:val="00C23E9A"/>
    <w:rsid w:val="00C26876"/>
    <w:rsid w:val="00C32F1E"/>
    <w:rsid w:val="00C40814"/>
    <w:rsid w:val="00C42AED"/>
    <w:rsid w:val="00C42D40"/>
    <w:rsid w:val="00C477D3"/>
    <w:rsid w:val="00C514C5"/>
    <w:rsid w:val="00C5516A"/>
    <w:rsid w:val="00C56BA1"/>
    <w:rsid w:val="00C62DEA"/>
    <w:rsid w:val="00C65CD3"/>
    <w:rsid w:val="00C702B8"/>
    <w:rsid w:val="00C72C33"/>
    <w:rsid w:val="00C736A1"/>
    <w:rsid w:val="00C9237A"/>
    <w:rsid w:val="00C926BD"/>
    <w:rsid w:val="00C95B7A"/>
    <w:rsid w:val="00CA3AC4"/>
    <w:rsid w:val="00CA4206"/>
    <w:rsid w:val="00CA61CA"/>
    <w:rsid w:val="00CA64B2"/>
    <w:rsid w:val="00CC028C"/>
    <w:rsid w:val="00CD0193"/>
    <w:rsid w:val="00CD77AB"/>
    <w:rsid w:val="00CE4734"/>
    <w:rsid w:val="00CE4B94"/>
    <w:rsid w:val="00CF2DA7"/>
    <w:rsid w:val="00D00592"/>
    <w:rsid w:val="00D04CAE"/>
    <w:rsid w:val="00D04DAB"/>
    <w:rsid w:val="00D105B0"/>
    <w:rsid w:val="00D1065E"/>
    <w:rsid w:val="00D130F1"/>
    <w:rsid w:val="00D1353D"/>
    <w:rsid w:val="00D161FD"/>
    <w:rsid w:val="00D17E2F"/>
    <w:rsid w:val="00D24F48"/>
    <w:rsid w:val="00D30831"/>
    <w:rsid w:val="00D33C73"/>
    <w:rsid w:val="00D3450C"/>
    <w:rsid w:val="00D41163"/>
    <w:rsid w:val="00D45718"/>
    <w:rsid w:val="00D457F2"/>
    <w:rsid w:val="00D56611"/>
    <w:rsid w:val="00D72CD4"/>
    <w:rsid w:val="00D7388A"/>
    <w:rsid w:val="00D74B12"/>
    <w:rsid w:val="00D77A8D"/>
    <w:rsid w:val="00D81955"/>
    <w:rsid w:val="00D819D9"/>
    <w:rsid w:val="00D85ACE"/>
    <w:rsid w:val="00D8670D"/>
    <w:rsid w:val="00DA1F0F"/>
    <w:rsid w:val="00DA46BF"/>
    <w:rsid w:val="00DB3308"/>
    <w:rsid w:val="00DB39D2"/>
    <w:rsid w:val="00DC158A"/>
    <w:rsid w:val="00DC3296"/>
    <w:rsid w:val="00DC76F2"/>
    <w:rsid w:val="00DD05E2"/>
    <w:rsid w:val="00DD282A"/>
    <w:rsid w:val="00DD2EC5"/>
    <w:rsid w:val="00DD66B9"/>
    <w:rsid w:val="00DE069A"/>
    <w:rsid w:val="00DF196C"/>
    <w:rsid w:val="00DF219C"/>
    <w:rsid w:val="00DF2D97"/>
    <w:rsid w:val="00DF2E0A"/>
    <w:rsid w:val="00DF7444"/>
    <w:rsid w:val="00E01414"/>
    <w:rsid w:val="00E13000"/>
    <w:rsid w:val="00E158CB"/>
    <w:rsid w:val="00E16C64"/>
    <w:rsid w:val="00E17912"/>
    <w:rsid w:val="00E22464"/>
    <w:rsid w:val="00E23C6A"/>
    <w:rsid w:val="00E259F4"/>
    <w:rsid w:val="00E336FD"/>
    <w:rsid w:val="00E337AF"/>
    <w:rsid w:val="00E3519B"/>
    <w:rsid w:val="00E425F0"/>
    <w:rsid w:val="00E5297F"/>
    <w:rsid w:val="00E56E97"/>
    <w:rsid w:val="00E748D4"/>
    <w:rsid w:val="00E762ED"/>
    <w:rsid w:val="00E91CF8"/>
    <w:rsid w:val="00E92E0B"/>
    <w:rsid w:val="00EA0AEA"/>
    <w:rsid w:val="00EB0947"/>
    <w:rsid w:val="00EC301F"/>
    <w:rsid w:val="00EC43A2"/>
    <w:rsid w:val="00EE24D0"/>
    <w:rsid w:val="00EF3652"/>
    <w:rsid w:val="00EF3C19"/>
    <w:rsid w:val="00F0254E"/>
    <w:rsid w:val="00F03920"/>
    <w:rsid w:val="00F05B19"/>
    <w:rsid w:val="00F1003C"/>
    <w:rsid w:val="00F11FDE"/>
    <w:rsid w:val="00F13018"/>
    <w:rsid w:val="00F13FD5"/>
    <w:rsid w:val="00F148EB"/>
    <w:rsid w:val="00F15FDD"/>
    <w:rsid w:val="00F16DEA"/>
    <w:rsid w:val="00F176D4"/>
    <w:rsid w:val="00F30A96"/>
    <w:rsid w:val="00F32AC7"/>
    <w:rsid w:val="00F367E5"/>
    <w:rsid w:val="00F41042"/>
    <w:rsid w:val="00F472FE"/>
    <w:rsid w:val="00F50FDB"/>
    <w:rsid w:val="00F5567E"/>
    <w:rsid w:val="00F5673B"/>
    <w:rsid w:val="00F61503"/>
    <w:rsid w:val="00F64569"/>
    <w:rsid w:val="00F70108"/>
    <w:rsid w:val="00F77C12"/>
    <w:rsid w:val="00F84B82"/>
    <w:rsid w:val="00F8742A"/>
    <w:rsid w:val="00F9668F"/>
    <w:rsid w:val="00F97FB8"/>
    <w:rsid w:val="00FA074A"/>
    <w:rsid w:val="00FA6E3F"/>
    <w:rsid w:val="00FB768D"/>
    <w:rsid w:val="00FC3FA4"/>
    <w:rsid w:val="00FC4624"/>
    <w:rsid w:val="00FC56AC"/>
    <w:rsid w:val="00FC644E"/>
    <w:rsid w:val="00FD0752"/>
    <w:rsid w:val="00FD3934"/>
    <w:rsid w:val="00FD5C8C"/>
    <w:rsid w:val="00FD6629"/>
    <w:rsid w:val="00FE36E7"/>
    <w:rsid w:val="00FE4803"/>
    <w:rsid w:val="00FE65E6"/>
    <w:rsid w:val="00FF40C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9EDD-E215-40F9-96B8-BC25C56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2</cp:revision>
  <dcterms:created xsi:type="dcterms:W3CDTF">2021-11-06T08:58:00Z</dcterms:created>
  <dcterms:modified xsi:type="dcterms:W3CDTF">2021-11-06T08:58:00Z</dcterms:modified>
</cp:coreProperties>
</file>