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CB6" w:rsidRDefault="00D4412F" w:rsidP="00D44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12F">
        <w:rPr>
          <w:rFonts w:ascii="Times New Roman" w:hAnsi="Times New Roman" w:cs="Times New Roman"/>
          <w:b/>
          <w:sz w:val="28"/>
          <w:szCs w:val="28"/>
        </w:rPr>
        <w:t>Организационно – правовые формы хозяйствующих субъектов (ОПФ).</w:t>
      </w:r>
    </w:p>
    <w:p w:rsidR="00D4412F" w:rsidRPr="00D4412F" w:rsidRDefault="00D4412F" w:rsidP="00D441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5968" cy="6227349"/>
            <wp:effectExtent l="19050" t="0" r="288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69" cy="623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DF" w:rsidRDefault="00C92A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7979" cy="7345936"/>
            <wp:effectExtent l="19050" t="0" r="272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84" cy="73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2F" w:rsidRDefault="00647ADF" w:rsidP="00647ADF">
      <w:pPr>
        <w:tabs>
          <w:tab w:val="left" w:pos="12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4819" cy="7438145"/>
            <wp:effectExtent l="19050" t="0" r="208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06" cy="74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77" w:rsidRDefault="00666377" w:rsidP="00647ADF">
      <w:pPr>
        <w:tabs>
          <w:tab w:val="left" w:pos="12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2180" cy="728446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90" cy="728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39" w:rsidRDefault="00666377" w:rsidP="0066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076" cy="7399725"/>
            <wp:effectExtent l="19050" t="0" r="752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20" cy="73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39" w:rsidRDefault="004F7139" w:rsidP="004F7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4496" cy="7484110"/>
            <wp:effectExtent l="19050" t="0" r="720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96" cy="748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77" w:rsidRPr="004F7139" w:rsidRDefault="004F7139" w:rsidP="004F7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076" cy="7284290"/>
            <wp:effectExtent l="19050" t="0" r="752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26" cy="728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377" w:rsidRPr="004F7139" w:rsidSect="00CC5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4412F"/>
    <w:rsid w:val="000D1E8D"/>
    <w:rsid w:val="004F7139"/>
    <w:rsid w:val="00611EF7"/>
    <w:rsid w:val="00647ADF"/>
    <w:rsid w:val="00662291"/>
    <w:rsid w:val="00666377"/>
    <w:rsid w:val="008512C5"/>
    <w:rsid w:val="00C92AE4"/>
    <w:rsid w:val="00CC5E68"/>
    <w:rsid w:val="00D44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33КБ</dc:creator>
  <cp:keywords/>
  <dc:description/>
  <cp:lastModifiedBy>33КБ</cp:lastModifiedBy>
  <cp:revision>6</cp:revision>
  <dcterms:created xsi:type="dcterms:W3CDTF">2022-01-20T05:36:00Z</dcterms:created>
  <dcterms:modified xsi:type="dcterms:W3CDTF">2022-01-20T05:44:00Z</dcterms:modified>
</cp:coreProperties>
</file>