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E5" w:rsidRDefault="001A74E5" w:rsidP="001A74E5">
      <w:pPr>
        <w:pStyle w:val="20"/>
        <w:framePr w:w="9341" w:h="14059" w:hRule="exact" w:wrap="none" w:vAnchor="page" w:hAnchor="page" w:x="1661" w:y="1134"/>
        <w:ind w:firstLine="0"/>
      </w:pPr>
      <w:bookmarkStart w:id="0" w:name="bookmark15"/>
      <w:r>
        <w:rPr>
          <w:color w:val="000000"/>
        </w:rPr>
        <w:t>Вопросы для обсуждения:</w:t>
      </w:r>
      <w:bookmarkEnd w:id="0"/>
    </w:p>
    <w:p w:rsidR="001A74E5" w:rsidRDefault="001A74E5" w:rsidP="001A74E5">
      <w:pPr>
        <w:pStyle w:val="1"/>
        <w:framePr w:w="9341" w:h="14059" w:hRule="exact" w:wrap="none" w:vAnchor="page" w:hAnchor="page" w:x="1661" w:y="1134"/>
        <w:numPr>
          <w:ilvl w:val="0"/>
          <w:numId w:val="1"/>
        </w:numPr>
        <w:tabs>
          <w:tab w:val="left" w:pos="726"/>
        </w:tabs>
        <w:spacing w:line="261" w:lineRule="auto"/>
        <w:ind w:left="720" w:hanging="360"/>
      </w:pPr>
      <w:r>
        <w:rPr>
          <w:color w:val="000000"/>
        </w:rPr>
        <w:t>Какие новые национальные государства образовались в Центральной и Восточной Европе в 1917—1920 гг.?</w:t>
      </w:r>
    </w:p>
    <w:p w:rsidR="001A74E5" w:rsidRDefault="001A74E5" w:rsidP="001A74E5">
      <w:pPr>
        <w:pStyle w:val="1"/>
        <w:framePr w:w="9341" w:h="14059" w:hRule="exact" w:wrap="none" w:vAnchor="page" w:hAnchor="page" w:x="1661" w:y="1134"/>
        <w:numPr>
          <w:ilvl w:val="0"/>
          <w:numId w:val="1"/>
        </w:numPr>
        <w:tabs>
          <w:tab w:val="left" w:pos="735"/>
        </w:tabs>
        <w:spacing w:line="256" w:lineRule="auto"/>
        <w:ind w:left="720" w:hanging="360"/>
      </w:pPr>
      <w:r>
        <w:rPr>
          <w:color w:val="000000"/>
        </w:rPr>
        <w:t xml:space="preserve">Как повлияли на возникновение и становление новых </w:t>
      </w:r>
      <w:proofErr w:type="gramStart"/>
      <w:r>
        <w:rPr>
          <w:color w:val="000000"/>
        </w:rPr>
        <w:t>государств</w:t>
      </w:r>
      <w:proofErr w:type="gramEnd"/>
      <w:r>
        <w:rPr>
          <w:color w:val="000000"/>
        </w:rPr>
        <w:t xml:space="preserve"> революционные события в России?</w:t>
      </w:r>
    </w:p>
    <w:p w:rsidR="0026158B" w:rsidRDefault="0026158B">
      <w:bookmarkStart w:id="1" w:name="_GoBack"/>
      <w:bookmarkEnd w:id="1"/>
    </w:p>
    <w:sectPr w:rsidR="0026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91E9D"/>
    <w:multiLevelType w:val="multilevel"/>
    <w:tmpl w:val="6D08684A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08"/>
    <w:rsid w:val="001A74E5"/>
    <w:rsid w:val="0026158B"/>
    <w:rsid w:val="0053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A74E5"/>
    <w:rPr>
      <w:rFonts w:ascii="Verdana" w:eastAsia="Verdana" w:hAnsi="Verdana" w:cs="Verdana"/>
    </w:rPr>
  </w:style>
  <w:style w:type="paragraph" w:customStyle="1" w:styleId="1">
    <w:name w:val="Основной текст1"/>
    <w:basedOn w:val="a"/>
    <w:link w:val="a3"/>
    <w:rsid w:val="001A74E5"/>
    <w:pPr>
      <w:widowControl w:val="0"/>
      <w:spacing w:after="160" w:line="252" w:lineRule="auto"/>
    </w:pPr>
    <w:rPr>
      <w:rFonts w:ascii="Verdana" w:eastAsia="Verdana" w:hAnsi="Verdana" w:cs="Verdana"/>
    </w:rPr>
  </w:style>
  <w:style w:type="character" w:customStyle="1" w:styleId="2">
    <w:name w:val="Заголовок №2_"/>
    <w:basedOn w:val="a0"/>
    <w:link w:val="20"/>
    <w:locked/>
    <w:rsid w:val="001A74E5"/>
    <w:rPr>
      <w:rFonts w:ascii="Verdana" w:eastAsia="Verdana" w:hAnsi="Verdana" w:cs="Verdana"/>
      <w:b/>
      <w:bCs/>
    </w:rPr>
  </w:style>
  <w:style w:type="paragraph" w:customStyle="1" w:styleId="20">
    <w:name w:val="Заголовок №2"/>
    <w:basedOn w:val="a"/>
    <w:link w:val="2"/>
    <w:rsid w:val="001A74E5"/>
    <w:pPr>
      <w:widowControl w:val="0"/>
      <w:spacing w:after="160" w:line="256" w:lineRule="auto"/>
      <w:ind w:firstLine="180"/>
      <w:outlineLvl w:val="1"/>
    </w:pPr>
    <w:rPr>
      <w:rFonts w:ascii="Verdana" w:eastAsia="Verdana" w:hAnsi="Verdana" w:cs="Verdan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A74E5"/>
    <w:rPr>
      <w:rFonts w:ascii="Verdana" w:eastAsia="Verdana" w:hAnsi="Verdana" w:cs="Verdana"/>
    </w:rPr>
  </w:style>
  <w:style w:type="paragraph" w:customStyle="1" w:styleId="1">
    <w:name w:val="Основной текст1"/>
    <w:basedOn w:val="a"/>
    <w:link w:val="a3"/>
    <w:rsid w:val="001A74E5"/>
    <w:pPr>
      <w:widowControl w:val="0"/>
      <w:spacing w:after="160" w:line="252" w:lineRule="auto"/>
    </w:pPr>
    <w:rPr>
      <w:rFonts w:ascii="Verdana" w:eastAsia="Verdana" w:hAnsi="Verdana" w:cs="Verdana"/>
    </w:rPr>
  </w:style>
  <w:style w:type="character" w:customStyle="1" w:styleId="2">
    <w:name w:val="Заголовок №2_"/>
    <w:basedOn w:val="a0"/>
    <w:link w:val="20"/>
    <w:locked/>
    <w:rsid w:val="001A74E5"/>
    <w:rPr>
      <w:rFonts w:ascii="Verdana" w:eastAsia="Verdana" w:hAnsi="Verdana" w:cs="Verdana"/>
      <w:b/>
      <w:bCs/>
    </w:rPr>
  </w:style>
  <w:style w:type="paragraph" w:customStyle="1" w:styleId="20">
    <w:name w:val="Заголовок №2"/>
    <w:basedOn w:val="a"/>
    <w:link w:val="2"/>
    <w:rsid w:val="001A74E5"/>
    <w:pPr>
      <w:widowControl w:val="0"/>
      <w:spacing w:after="160" w:line="256" w:lineRule="auto"/>
      <w:ind w:firstLine="180"/>
      <w:outlineLvl w:val="1"/>
    </w:pPr>
    <w:rPr>
      <w:rFonts w:ascii="Verdana" w:eastAsia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6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*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2024-09-26T11:58:00Z</dcterms:created>
  <dcterms:modified xsi:type="dcterms:W3CDTF">2024-09-26T11:58:00Z</dcterms:modified>
</cp:coreProperties>
</file>